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Дела №5-279</w:t>
      </w:r>
      <w:r w:rsidRPr="004C4C1E" w:rsidR="002F641F">
        <w:rPr>
          <w:rFonts w:ascii="Times New Roman" w:hAnsi="Times New Roman" w:cs="Times New Roman"/>
          <w:sz w:val="26"/>
          <w:szCs w:val="26"/>
        </w:rPr>
        <w:t>-1703/20</w:t>
      </w:r>
      <w:r w:rsidR="00D22578">
        <w:rPr>
          <w:rFonts w:ascii="Times New Roman" w:hAnsi="Times New Roman" w:cs="Times New Roman"/>
          <w:sz w:val="26"/>
          <w:szCs w:val="26"/>
        </w:rPr>
        <w:t>2</w:t>
      </w:r>
      <w:r w:rsidR="00635F50">
        <w:rPr>
          <w:rFonts w:ascii="Times New Roman" w:hAnsi="Times New Roman" w:cs="Times New Roman"/>
          <w:sz w:val="26"/>
          <w:szCs w:val="26"/>
        </w:rPr>
        <w:t>6</w:t>
      </w:r>
    </w:p>
    <w:p w:rsidR="00085671" w:rsidRPr="00BC080B" w:rsidP="00085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080B">
        <w:rPr>
          <w:rFonts w:ascii="Times New Roman" w:hAnsi="Times New Roman" w:cs="Times New Roman"/>
          <w:sz w:val="26"/>
          <w:szCs w:val="26"/>
        </w:rPr>
        <w:t>0034-01-202</w:t>
      </w:r>
      <w:r w:rsidR="008344DE">
        <w:rPr>
          <w:rFonts w:ascii="Times New Roman" w:hAnsi="Times New Roman" w:cs="Times New Roman"/>
          <w:sz w:val="26"/>
          <w:szCs w:val="26"/>
        </w:rPr>
        <w:t>6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8344DE">
        <w:rPr>
          <w:rFonts w:ascii="Times New Roman" w:hAnsi="Times New Roman" w:cs="Times New Roman"/>
          <w:sz w:val="26"/>
          <w:szCs w:val="26"/>
        </w:rPr>
        <w:t>0</w:t>
      </w:r>
      <w:r w:rsidR="00351975">
        <w:rPr>
          <w:rFonts w:ascii="Times New Roman" w:hAnsi="Times New Roman" w:cs="Times New Roman"/>
          <w:sz w:val="26"/>
          <w:szCs w:val="26"/>
        </w:rPr>
        <w:t xml:space="preserve">848-45 </w:t>
      </w:r>
      <w:r w:rsidR="008344DE">
        <w:rPr>
          <w:rFonts w:ascii="Times New Roman" w:hAnsi="Times New Roman" w:cs="Times New Roman"/>
          <w:sz w:val="26"/>
          <w:szCs w:val="26"/>
        </w:rPr>
        <w:t xml:space="preserve"> </w:t>
      </w:r>
      <w:r w:rsidR="00635F50">
        <w:rPr>
          <w:rFonts w:ascii="Times New Roman" w:hAnsi="Times New Roman" w:cs="Times New Roman"/>
          <w:sz w:val="26"/>
          <w:szCs w:val="26"/>
        </w:rPr>
        <w:t xml:space="preserve"> </w:t>
      </w:r>
      <w:r w:rsidR="006B67FB">
        <w:rPr>
          <w:rFonts w:ascii="Times New Roman" w:hAnsi="Times New Roman" w:cs="Times New Roman"/>
          <w:sz w:val="26"/>
          <w:szCs w:val="26"/>
        </w:rPr>
        <w:t xml:space="preserve"> </w:t>
      </w:r>
      <w:r w:rsidR="001D2AE0">
        <w:rPr>
          <w:rFonts w:ascii="Times New Roman" w:hAnsi="Times New Roman" w:cs="Times New Roman"/>
          <w:sz w:val="26"/>
          <w:szCs w:val="26"/>
        </w:rPr>
        <w:t xml:space="preserve"> </w:t>
      </w:r>
      <w:r w:rsidR="003B4352">
        <w:rPr>
          <w:rFonts w:ascii="Times New Roman" w:hAnsi="Times New Roman" w:cs="Times New Roman"/>
          <w:sz w:val="26"/>
          <w:szCs w:val="26"/>
        </w:rPr>
        <w:t xml:space="preserve"> </w:t>
      </w:r>
      <w:r w:rsidR="003963B5">
        <w:rPr>
          <w:rFonts w:ascii="Times New Roman" w:hAnsi="Times New Roman" w:cs="Times New Roman"/>
          <w:sz w:val="26"/>
          <w:szCs w:val="26"/>
        </w:rPr>
        <w:t xml:space="preserve"> </w:t>
      </w:r>
      <w:r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="0032318F">
        <w:rPr>
          <w:rFonts w:ascii="Times New Roman" w:hAnsi="Times New Roman" w:cs="Times New Roman"/>
          <w:sz w:val="26"/>
          <w:szCs w:val="26"/>
        </w:rPr>
        <w:t xml:space="preserve"> </w:t>
      </w:r>
      <w:r w:rsidR="00056EA9">
        <w:rPr>
          <w:rFonts w:ascii="Times New Roman" w:hAnsi="Times New Roman" w:cs="Times New Roman"/>
          <w:sz w:val="26"/>
          <w:szCs w:val="26"/>
        </w:rPr>
        <w:t xml:space="preserve"> </w:t>
      </w:r>
      <w:r w:rsidR="00A614AC">
        <w:rPr>
          <w:rFonts w:ascii="Times New Roman" w:hAnsi="Times New Roman" w:cs="Times New Roman"/>
          <w:sz w:val="26"/>
          <w:szCs w:val="26"/>
        </w:rPr>
        <w:t xml:space="preserve"> </w:t>
      </w:r>
      <w:r w:rsidR="006C1EC3">
        <w:rPr>
          <w:rFonts w:ascii="Times New Roman" w:hAnsi="Times New Roman" w:cs="Times New Roman"/>
          <w:sz w:val="26"/>
          <w:szCs w:val="26"/>
        </w:rPr>
        <w:t xml:space="preserve"> </w:t>
      </w:r>
      <w:r w:rsidR="00004A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85671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</w:t>
      </w:r>
      <w:r w:rsidRPr="004C4C1E">
        <w:rPr>
          <w:rFonts w:ascii="Times New Roman" w:hAnsi="Times New Roman" w:cs="Times New Roman"/>
          <w:sz w:val="26"/>
          <w:szCs w:val="26"/>
        </w:rPr>
        <w:t xml:space="preserve">о </w:t>
      </w:r>
      <w:r w:rsidRPr="004C4C1E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г</w:t>
      </w:r>
      <w:r w:rsidRPr="004C4C1E" w:rsidR="00647CA7">
        <w:rPr>
          <w:rFonts w:ascii="Times New Roman" w:hAnsi="Times New Roman" w:cs="Times New Roman"/>
          <w:sz w:val="26"/>
          <w:szCs w:val="26"/>
        </w:rPr>
        <w:t>ород</w:t>
      </w:r>
      <w:r w:rsidRPr="004C4C1E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="001D2AE0">
        <w:rPr>
          <w:rFonts w:ascii="Times New Roman" w:hAnsi="Times New Roman" w:cs="Times New Roman"/>
          <w:sz w:val="26"/>
          <w:szCs w:val="26"/>
        </w:rPr>
        <w:t xml:space="preserve">  </w:t>
      </w:r>
      <w:r w:rsidR="003B4352">
        <w:rPr>
          <w:rFonts w:ascii="Times New Roman" w:hAnsi="Times New Roman" w:cs="Times New Roman"/>
          <w:sz w:val="26"/>
          <w:szCs w:val="26"/>
        </w:rPr>
        <w:t xml:space="preserve"> </w:t>
      </w:r>
      <w:r w:rsidR="00802403">
        <w:rPr>
          <w:rFonts w:ascii="Times New Roman" w:hAnsi="Times New Roman" w:cs="Times New Roman"/>
          <w:sz w:val="26"/>
          <w:szCs w:val="26"/>
        </w:rPr>
        <w:t xml:space="preserve"> </w:t>
      </w:r>
      <w:r w:rsidR="00351975">
        <w:rPr>
          <w:rFonts w:ascii="Times New Roman" w:hAnsi="Times New Roman" w:cs="Times New Roman"/>
          <w:sz w:val="26"/>
          <w:szCs w:val="26"/>
        </w:rPr>
        <w:t xml:space="preserve">13 апреля </w:t>
      </w:r>
      <w:r w:rsidR="00056EA9">
        <w:rPr>
          <w:rFonts w:ascii="Times New Roman" w:hAnsi="Times New Roman" w:cs="Times New Roman"/>
          <w:sz w:val="26"/>
          <w:szCs w:val="26"/>
        </w:rPr>
        <w:t>202</w:t>
      </w:r>
      <w:r w:rsidR="00635F50">
        <w:rPr>
          <w:rFonts w:ascii="Times New Roman" w:hAnsi="Times New Roman" w:cs="Times New Roman"/>
          <w:sz w:val="26"/>
          <w:szCs w:val="26"/>
        </w:rPr>
        <w:t>6</w:t>
      </w:r>
      <w:r w:rsidR="00085671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года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615A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4C4C1E" w:rsidR="003C2AC8">
        <w:rPr>
          <w:rFonts w:ascii="Times New Roman" w:hAnsi="Times New Roman" w:cs="Times New Roman"/>
          <w:sz w:val="26"/>
          <w:szCs w:val="26"/>
        </w:rPr>
        <w:t>ир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>
        <w:rPr>
          <w:rFonts w:ascii="Times New Roman" w:hAnsi="Times New Roman" w:cs="Times New Roman"/>
          <w:sz w:val="26"/>
          <w:szCs w:val="26"/>
        </w:rPr>
        <w:t>судебного участка № 3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-Мансийского автономного округа – 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4C4C1E" w:rsidR="0079244B">
        <w:rPr>
          <w:rFonts w:ascii="Times New Roman" w:hAnsi="Times New Roman" w:cs="Times New Roman"/>
          <w:sz w:val="26"/>
          <w:szCs w:val="26"/>
        </w:rPr>
        <w:t>(</w:t>
      </w:r>
      <w:r w:rsidRPr="004C4C1E" w:rsidR="003C2AC8">
        <w:rPr>
          <w:rFonts w:ascii="Times New Roman" w:hAnsi="Times New Roman" w:cs="Times New Roman"/>
          <w:sz w:val="26"/>
          <w:szCs w:val="26"/>
        </w:rPr>
        <w:t>628486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DB53F4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</w:t>
      </w:r>
      <w:r w:rsidRPr="004C4C1E" w:rsidR="00CB0170">
        <w:rPr>
          <w:rFonts w:ascii="Times New Roman" w:hAnsi="Times New Roman" w:cs="Times New Roman"/>
          <w:sz w:val="26"/>
          <w:szCs w:val="26"/>
        </w:rPr>
        <w:t xml:space="preserve">, </w:t>
      </w:r>
      <w:r w:rsidRPr="004C4C1E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6A2A9D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рассмотрев дел</w:t>
      </w:r>
      <w:r w:rsidRPr="004C4C1E" w:rsidR="00900E37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6C1EC3" w:rsidR="006C1EC3">
        <w:rPr>
          <w:rFonts w:ascii="Times New Roman" w:hAnsi="Times New Roman" w:cs="Times New Roman"/>
          <w:sz w:val="26"/>
          <w:szCs w:val="26"/>
        </w:rPr>
        <w:t xml:space="preserve">Сорокина Сергея Владимировича, </w:t>
      </w:r>
      <w:r w:rsidR="00C03DA1">
        <w:rPr>
          <w:rFonts w:ascii="Times New Roman" w:hAnsi="Times New Roman" w:cs="Times New Roman"/>
          <w:sz w:val="26"/>
          <w:szCs w:val="26"/>
        </w:rPr>
        <w:t>*</w:t>
      </w:r>
      <w:r w:rsidRPr="006C1EC3" w:rsidR="006C1EC3">
        <w:rPr>
          <w:rFonts w:ascii="Times New Roman" w:hAnsi="Times New Roman" w:cs="Times New Roman"/>
          <w:sz w:val="26"/>
          <w:szCs w:val="26"/>
        </w:rPr>
        <w:t xml:space="preserve">, гражданина РФ, </w:t>
      </w:r>
      <w:r w:rsidR="006C1EC3">
        <w:rPr>
          <w:rFonts w:ascii="Times New Roman" w:hAnsi="Times New Roman" w:cs="Times New Roman"/>
          <w:sz w:val="26"/>
          <w:szCs w:val="26"/>
        </w:rPr>
        <w:t xml:space="preserve">являющегося директором </w:t>
      </w:r>
      <w:r w:rsidRPr="006C1EC3" w:rsidR="006C1EC3">
        <w:rPr>
          <w:rFonts w:ascii="Times New Roman" w:hAnsi="Times New Roman" w:cs="Times New Roman"/>
          <w:sz w:val="26"/>
          <w:szCs w:val="26"/>
        </w:rPr>
        <w:t>обществ</w:t>
      </w:r>
      <w:r w:rsidR="006C1EC3">
        <w:rPr>
          <w:rFonts w:ascii="Times New Roman" w:hAnsi="Times New Roman" w:cs="Times New Roman"/>
          <w:sz w:val="26"/>
          <w:szCs w:val="26"/>
        </w:rPr>
        <w:t>а</w:t>
      </w:r>
      <w:r w:rsidRPr="006C1EC3" w:rsidR="006C1EC3">
        <w:rPr>
          <w:rFonts w:ascii="Times New Roman" w:hAnsi="Times New Roman" w:cs="Times New Roman"/>
          <w:sz w:val="26"/>
          <w:szCs w:val="26"/>
        </w:rPr>
        <w:t xml:space="preserve"> с ограниченной</w:t>
      </w:r>
      <w:r w:rsidR="006C1EC3">
        <w:rPr>
          <w:rFonts w:ascii="Times New Roman" w:hAnsi="Times New Roman" w:cs="Times New Roman"/>
          <w:sz w:val="26"/>
          <w:szCs w:val="26"/>
        </w:rPr>
        <w:t xml:space="preserve"> ответственностью «ЭТАЛОН»</w:t>
      </w:r>
      <w:r w:rsidRPr="006C1EC3" w:rsidR="006C1EC3">
        <w:rPr>
          <w:rFonts w:ascii="Times New Roman" w:hAnsi="Times New Roman" w:cs="Times New Roman"/>
          <w:sz w:val="26"/>
          <w:szCs w:val="26"/>
        </w:rPr>
        <w:t xml:space="preserve">, проживающего по адресу: </w:t>
      </w:r>
      <w:r w:rsidR="00C03DA1">
        <w:rPr>
          <w:rFonts w:ascii="Times New Roman" w:hAnsi="Times New Roman" w:cs="Times New Roman"/>
          <w:sz w:val="26"/>
          <w:szCs w:val="26"/>
        </w:rPr>
        <w:t>*</w:t>
      </w:r>
      <w:r w:rsidR="006B67FB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4C4C1E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4C4C1E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B65EA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1975" w:rsidRPr="00412B71" w:rsidP="003519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Сорокин С.В.</w:t>
      </w:r>
      <w:r w:rsidRPr="004C4C1E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4C4C1E" w:rsidR="00BE5A22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4C4C1E" w:rsidR="00C412A7"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«ЭТАЛОН»</w:t>
      </w:r>
      <w:r w:rsidRPr="004C4C1E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313E2D" w:rsidR="001D2AE0">
        <w:rPr>
          <w:rFonts w:ascii="Times New Roman" w:hAnsi="Times New Roman" w:cs="Times New Roman"/>
          <w:sz w:val="26"/>
          <w:szCs w:val="26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412B71">
        <w:rPr>
          <w:rFonts w:ascii="Times New Roman" w:hAnsi="Times New Roman" w:cs="Times New Roman"/>
          <w:sz w:val="26"/>
          <w:szCs w:val="26"/>
        </w:rPr>
        <w:t xml:space="preserve">до </w:t>
      </w:r>
      <w:r>
        <w:rPr>
          <w:rFonts w:ascii="Times New Roman" w:hAnsi="Times New Roman" w:cs="Times New Roman"/>
          <w:sz w:val="26"/>
          <w:szCs w:val="26"/>
        </w:rPr>
        <w:t>24.00 часов 27.10</w:t>
      </w:r>
      <w:r w:rsidRPr="00412B71">
        <w:rPr>
          <w:rFonts w:ascii="Times New Roman" w:hAnsi="Times New Roman" w:cs="Times New Roman"/>
          <w:sz w:val="26"/>
          <w:szCs w:val="26"/>
        </w:rPr>
        <w:t xml:space="preserve">.2025 не исполнил, установленную п. 5 ст. 174 Налогового Кодекса Российской Федерации обязанность по представлению налоговой декларации по налогу на добавленную стоимость за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12B71">
        <w:rPr>
          <w:rFonts w:ascii="Times New Roman" w:hAnsi="Times New Roman" w:cs="Times New Roman"/>
          <w:sz w:val="26"/>
          <w:szCs w:val="26"/>
        </w:rPr>
        <w:t xml:space="preserve"> квартал 2025 года. Согласно п. 5 ст. 174 Кодекса,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В соответствии со статьей 163 Кодекса налоговый период (в том числе для налогоплательщиков, исполняющих обязанности налоговых агентов) устанавливается как квартал. Срок представления налоговой декларации по налогу на добавленную стоимость за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12B71">
        <w:rPr>
          <w:rFonts w:ascii="Times New Roman" w:hAnsi="Times New Roman" w:cs="Times New Roman"/>
          <w:sz w:val="26"/>
          <w:szCs w:val="26"/>
        </w:rPr>
        <w:t xml:space="preserve"> квартал 2025 года - 2</w:t>
      </w:r>
      <w:r>
        <w:rPr>
          <w:rFonts w:ascii="Times New Roman" w:hAnsi="Times New Roman" w:cs="Times New Roman"/>
          <w:sz w:val="26"/>
          <w:szCs w:val="26"/>
        </w:rPr>
        <w:t>7.10</w:t>
      </w:r>
      <w:r w:rsidRPr="00412B71">
        <w:rPr>
          <w:rFonts w:ascii="Times New Roman" w:hAnsi="Times New Roman" w:cs="Times New Roman"/>
          <w:sz w:val="26"/>
          <w:szCs w:val="26"/>
        </w:rPr>
        <w:t xml:space="preserve">.2025. </w:t>
      </w:r>
      <w:r w:rsidRPr="00412B71">
        <w:rPr>
          <w:rFonts w:ascii="Times New Roman" w:hAnsi="Times New Roman" w:cs="Times New Roman"/>
          <w:sz w:val="26"/>
          <w:szCs w:val="26"/>
        </w:rPr>
        <w:tab/>
        <w:t xml:space="preserve">Дата совершения административного правонарушения - </w:t>
      </w:r>
      <w:r>
        <w:rPr>
          <w:rFonts w:ascii="Times New Roman" w:hAnsi="Times New Roman" w:cs="Times New Roman"/>
          <w:sz w:val="26"/>
          <w:szCs w:val="26"/>
        </w:rPr>
        <w:t>28.10</w:t>
      </w:r>
      <w:r w:rsidRPr="00412B71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налоговая декларация по налогу на добавленную стоимость за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12B71">
        <w:rPr>
          <w:rFonts w:ascii="Times New Roman" w:hAnsi="Times New Roman" w:cs="Times New Roman"/>
          <w:sz w:val="26"/>
          <w:szCs w:val="26"/>
        </w:rPr>
        <w:t xml:space="preserve"> квартал 2025 года не представлена.</w:t>
      </w:r>
    </w:p>
    <w:p w:rsidR="00B84632" w:rsidRPr="004C4C1E" w:rsidP="00D22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Сорокин С.В.</w:t>
      </w:r>
      <w:r w:rsidRPr="004C4C1E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</w:t>
      </w:r>
      <w:r w:rsidRPr="004C4C1E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3963B5" w:rsidR="003963B5">
        <w:rPr>
          <w:rFonts w:ascii="Times New Roman" w:hAnsi="Times New Roman" w:cs="Times New Roman"/>
          <w:sz w:val="26"/>
          <w:szCs w:val="26"/>
        </w:rPr>
        <w:t xml:space="preserve">почтовое отправление возвращено почтовым отделением связи из-за истечения срока хранения, </w:t>
      </w:r>
      <w:r w:rsidR="00E072AF">
        <w:rPr>
          <w:rFonts w:ascii="Times New Roman" w:hAnsi="Times New Roman" w:cs="Times New Roman"/>
          <w:sz w:val="26"/>
          <w:szCs w:val="26"/>
        </w:rPr>
        <w:t>п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Сорокина С.В.</w:t>
      </w:r>
      <w:r w:rsidRPr="004C4C1E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4C4C1E" w:rsidP="00B84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4C4C1E" w:rsidP="002F6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491142" w:rsidRPr="004C4C1E" w:rsidP="00C412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="006C1EC3">
        <w:rPr>
          <w:rFonts w:ascii="Times New Roman" w:hAnsi="Times New Roman" w:cs="Times New Roman"/>
          <w:sz w:val="26"/>
          <w:szCs w:val="26"/>
        </w:rPr>
        <w:t>Сорокина С.В.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КоАП РФ подтверждены следующими доказательствами: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4C4C1E">
        <w:rPr>
          <w:rFonts w:ascii="Times New Roman" w:hAnsi="Times New Roman" w:cs="Times New Roman"/>
          <w:sz w:val="26"/>
          <w:szCs w:val="26"/>
        </w:rPr>
        <w:t>№</w:t>
      </w:r>
      <w:r w:rsidR="00351975">
        <w:rPr>
          <w:rFonts w:ascii="Times New Roman" w:hAnsi="Times New Roman" w:cs="Times New Roman"/>
          <w:sz w:val="26"/>
          <w:szCs w:val="26"/>
        </w:rPr>
        <w:t xml:space="preserve">86172602900416300002 </w:t>
      </w:r>
      <w:r w:rsidR="00A614AC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б адми</w:t>
      </w:r>
      <w:r w:rsidRPr="004C4C1E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6B67FB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351975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="008344DE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351975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.20</w:t>
      </w:r>
      <w:r w:rsidRPr="004C4C1E" w:rsidR="002D16E3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8344DE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4C4C1E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6C1EC3">
        <w:rPr>
          <w:rFonts w:ascii="Times New Roman" w:hAnsi="Times New Roman" w:cs="Times New Roman"/>
          <w:sz w:val="26"/>
          <w:szCs w:val="26"/>
        </w:rPr>
        <w:t>Сорокиным С.В.</w:t>
      </w:r>
      <w:r w:rsidRPr="004C4C1E" w:rsid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4C4C1E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="003963B5">
        <w:rPr>
          <w:rFonts w:ascii="Times New Roman" w:hAnsi="Times New Roman" w:cs="Times New Roman"/>
          <w:sz w:val="26"/>
          <w:szCs w:val="26"/>
        </w:rPr>
        <w:t xml:space="preserve">справкой специалиста 1 разряда </w:t>
      </w:r>
      <w:r w:rsidR="00004A9B">
        <w:rPr>
          <w:rFonts w:ascii="Times New Roman" w:hAnsi="Times New Roman" w:cs="Times New Roman"/>
          <w:sz w:val="26"/>
          <w:szCs w:val="26"/>
        </w:rPr>
        <w:t xml:space="preserve">камеральных проверок №3 Межрайонной ИФНС России №11 по ХМАО – Югре;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 сведения о юридическом лице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C412A7">
        <w:rPr>
          <w:rFonts w:ascii="Times New Roman" w:hAnsi="Times New Roman" w:cs="Times New Roman"/>
          <w:sz w:val="26"/>
          <w:szCs w:val="26"/>
        </w:rPr>
        <w:t>ООО</w:t>
      </w:r>
      <w:r w:rsidR="00C412A7">
        <w:rPr>
          <w:rFonts w:ascii="Times New Roman" w:hAnsi="Times New Roman" w:cs="Times New Roman"/>
          <w:sz w:val="26"/>
          <w:szCs w:val="26"/>
        </w:rPr>
        <w:t xml:space="preserve"> </w:t>
      </w:r>
      <w:r w:rsidRPr="005A45AD" w:rsidR="00F45F99">
        <w:rPr>
          <w:rFonts w:ascii="Times New Roman" w:hAnsi="Times New Roman" w:cs="Times New Roman"/>
          <w:sz w:val="26"/>
          <w:szCs w:val="26"/>
        </w:rPr>
        <w:t>«</w:t>
      </w:r>
      <w:r w:rsidR="006C1EC3">
        <w:rPr>
          <w:rFonts w:ascii="Times New Roman" w:hAnsi="Times New Roman" w:cs="Times New Roman"/>
          <w:sz w:val="26"/>
          <w:szCs w:val="26"/>
        </w:rPr>
        <w:t>ЭТАЛОН</w:t>
      </w:r>
      <w:r w:rsidRPr="005A45AD" w:rsidR="00F45F99">
        <w:rPr>
          <w:rFonts w:ascii="Times New Roman" w:hAnsi="Times New Roman" w:cs="Times New Roman"/>
          <w:sz w:val="26"/>
          <w:szCs w:val="26"/>
        </w:rPr>
        <w:t>»</w:t>
      </w:r>
      <w:r w:rsidRPr="004C4C1E" w:rsidR="000F11B7">
        <w:rPr>
          <w:rFonts w:ascii="Times New Roman" w:hAnsi="Times New Roman" w:cs="Times New Roman"/>
          <w:sz w:val="26"/>
          <w:szCs w:val="26"/>
        </w:rPr>
        <w:t>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4C4C1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6C1EC3">
        <w:rPr>
          <w:rFonts w:ascii="Times New Roman" w:hAnsi="Times New Roman" w:cs="Times New Roman"/>
          <w:sz w:val="26"/>
          <w:szCs w:val="26"/>
        </w:rPr>
        <w:t>Сорокина С.В.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Обстоятельств</w:t>
      </w:r>
      <w:r w:rsidRPr="004C4C1E" w:rsidR="00AE5C57">
        <w:rPr>
          <w:rFonts w:ascii="Times New Roman" w:hAnsi="Times New Roman" w:cs="Times New Roman"/>
          <w:sz w:val="26"/>
          <w:szCs w:val="26"/>
        </w:rPr>
        <w:t>,</w:t>
      </w:r>
      <w:r w:rsidRPr="004C4C1E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6C1EC3">
        <w:rPr>
          <w:rFonts w:ascii="Times New Roman" w:hAnsi="Times New Roman" w:cs="Times New Roman"/>
          <w:sz w:val="26"/>
          <w:szCs w:val="26"/>
        </w:rPr>
        <w:t>Сорокину С.В.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адм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4C4C1E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C4C1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4C4C1E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640C" w:rsidRPr="004C4C1E" w:rsidP="002F641F">
      <w:pPr>
        <w:pStyle w:val="BodyText"/>
        <w:spacing w:after="0"/>
        <w:jc w:val="center"/>
        <w:rPr>
          <w:sz w:val="26"/>
          <w:szCs w:val="26"/>
        </w:rPr>
      </w:pPr>
      <w:r w:rsidRPr="004C4C1E">
        <w:rPr>
          <w:sz w:val="26"/>
          <w:szCs w:val="26"/>
        </w:rPr>
        <w:t>ПОСТАНОВИЛ:</w:t>
      </w:r>
    </w:p>
    <w:p w:rsidR="00AE640C" w:rsidRPr="004C4C1E" w:rsidP="002F641F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1EC3">
        <w:rPr>
          <w:rFonts w:ascii="Times New Roman" w:hAnsi="Times New Roman" w:cs="Times New Roman"/>
          <w:sz w:val="26"/>
          <w:szCs w:val="26"/>
        </w:rPr>
        <w:t>Сорокина Сергея Владимировича</w:t>
      </w:r>
      <w:r w:rsidRPr="004C4C1E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="0032318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виновным в совершении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4C4C1E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C4C1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32318F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4C4C1E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702B6D" w:rsidRPr="004C4C1E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D16E3" w:rsidRPr="004C4C1E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2318F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>Мировой судья</w:t>
      </w:r>
      <w:r w:rsidR="008F629C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351975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="00F31571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B83181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</w:t>
      </w:r>
      <w:r w:rsidRPr="004C4C1E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4C4C1E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85568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B20D7C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4C4C1E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056EA9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9244B" w:rsidRPr="004C4C1E" w:rsidP="002F64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4A9B"/>
    <w:rsid w:val="00020FF1"/>
    <w:rsid w:val="00040D88"/>
    <w:rsid w:val="00056EA9"/>
    <w:rsid w:val="00071876"/>
    <w:rsid w:val="00085671"/>
    <w:rsid w:val="000856DA"/>
    <w:rsid w:val="000A3416"/>
    <w:rsid w:val="000C60A0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B7314"/>
    <w:rsid w:val="001D2AE0"/>
    <w:rsid w:val="001E17A0"/>
    <w:rsid w:val="001E2669"/>
    <w:rsid w:val="001E3926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E188A"/>
    <w:rsid w:val="002E54C7"/>
    <w:rsid w:val="002F0D1E"/>
    <w:rsid w:val="002F290C"/>
    <w:rsid w:val="002F641F"/>
    <w:rsid w:val="002F7668"/>
    <w:rsid w:val="00313E2D"/>
    <w:rsid w:val="00322FE6"/>
    <w:rsid w:val="0032318F"/>
    <w:rsid w:val="00337BC8"/>
    <w:rsid w:val="00351975"/>
    <w:rsid w:val="00352768"/>
    <w:rsid w:val="00377257"/>
    <w:rsid w:val="00392323"/>
    <w:rsid w:val="003963B5"/>
    <w:rsid w:val="003B0477"/>
    <w:rsid w:val="003B331C"/>
    <w:rsid w:val="003B4352"/>
    <w:rsid w:val="003C2AC8"/>
    <w:rsid w:val="003C70F3"/>
    <w:rsid w:val="003E6D17"/>
    <w:rsid w:val="003F71DD"/>
    <w:rsid w:val="00406A22"/>
    <w:rsid w:val="00412B71"/>
    <w:rsid w:val="00417042"/>
    <w:rsid w:val="00434F73"/>
    <w:rsid w:val="00454C46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3F1F"/>
    <w:rsid w:val="005444FA"/>
    <w:rsid w:val="00545A47"/>
    <w:rsid w:val="00547CFE"/>
    <w:rsid w:val="00550284"/>
    <w:rsid w:val="00563DE6"/>
    <w:rsid w:val="00592F20"/>
    <w:rsid w:val="005A45AD"/>
    <w:rsid w:val="005A798C"/>
    <w:rsid w:val="005D5131"/>
    <w:rsid w:val="005D75E9"/>
    <w:rsid w:val="0060082C"/>
    <w:rsid w:val="00604D29"/>
    <w:rsid w:val="00630C7B"/>
    <w:rsid w:val="00635F50"/>
    <w:rsid w:val="006418F7"/>
    <w:rsid w:val="00647CA7"/>
    <w:rsid w:val="006501C6"/>
    <w:rsid w:val="00656A30"/>
    <w:rsid w:val="00664E5B"/>
    <w:rsid w:val="00680B62"/>
    <w:rsid w:val="00683974"/>
    <w:rsid w:val="00685F87"/>
    <w:rsid w:val="00691806"/>
    <w:rsid w:val="00697C2B"/>
    <w:rsid w:val="006A2A9D"/>
    <w:rsid w:val="006A3420"/>
    <w:rsid w:val="006B67FB"/>
    <w:rsid w:val="006C1EC3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76C89"/>
    <w:rsid w:val="00785BB3"/>
    <w:rsid w:val="0079244B"/>
    <w:rsid w:val="007B1C3C"/>
    <w:rsid w:val="007E5528"/>
    <w:rsid w:val="00800AF8"/>
    <w:rsid w:val="00802403"/>
    <w:rsid w:val="008163F4"/>
    <w:rsid w:val="008344DE"/>
    <w:rsid w:val="00837D70"/>
    <w:rsid w:val="00851153"/>
    <w:rsid w:val="00855680"/>
    <w:rsid w:val="008942D2"/>
    <w:rsid w:val="008F629C"/>
    <w:rsid w:val="00900E37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614AC"/>
    <w:rsid w:val="00A818C3"/>
    <w:rsid w:val="00A940DA"/>
    <w:rsid w:val="00AA2C84"/>
    <w:rsid w:val="00AA53E7"/>
    <w:rsid w:val="00AB798D"/>
    <w:rsid w:val="00AC41BB"/>
    <w:rsid w:val="00AE5C57"/>
    <w:rsid w:val="00AE640C"/>
    <w:rsid w:val="00B119F8"/>
    <w:rsid w:val="00B206FB"/>
    <w:rsid w:val="00B20D7C"/>
    <w:rsid w:val="00B4563E"/>
    <w:rsid w:val="00B53FB8"/>
    <w:rsid w:val="00B629F5"/>
    <w:rsid w:val="00B63E90"/>
    <w:rsid w:val="00B82CE8"/>
    <w:rsid w:val="00B83181"/>
    <w:rsid w:val="00B84632"/>
    <w:rsid w:val="00BB2710"/>
    <w:rsid w:val="00BC080B"/>
    <w:rsid w:val="00BC6326"/>
    <w:rsid w:val="00BE5A22"/>
    <w:rsid w:val="00BE7926"/>
    <w:rsid w:val="00BF1BDF"/>
    <w:rsid w:val="00BF4466"/>
    <w:rsid w:val="00BF611C"/>
    <w:rsid w:val="00C03DA1"/>
    <w:rsid w:val="00C412A7"/>
    <w:rsid w:val="00C577A0"/>
    <w:rsid w:val="00C82C3D"/>
    <w:rsid w:val="00C948B3"/>
    <w:rsid w:val="00CB0170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401A"/>
    <w:rsid w:val="00D518A1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E03AB4"/>
    <w:rsid w:val="00E072AF"/>
    <w:rsid w:val="00E106FD"/>
    <w:rsid w:val="00E17C4D"/>
    <w:rsid w:val="00E2284E"/>
    <w:rsid w:val="00E46E0C"/>
    <w:rsid w:val="00E778D7"/>
    <w:rsid w:val="00E85D40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1571"/>
    <w:rsid w:val="00F31BC4"/>
    <w:rsid w:val="00F32E34"/>
    <w:rsid w:val="00F4523A"/>
    <w:rsid w:val="00F45F99"/>
    <w:rsid w:val="00F53F3D"/>
    <w:rsid w:val="00F56D76"/>
    <w:rsid w:val="00F62BA9"/>
    <w:rsid w:val="00F85ED8"/>
    <w:rsid w:val="00F905FC"/>
    <w:rsid w:val="00FA5774"/>
    <w:rsid w:val="00FB3D1E"/>
    <w:rsid w:val="00FC11EC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822B5-3705-4B02-A2CF-8CB3E0970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